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900" w:rsidRDefault="00A76900" w:rsidP="00A769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</w:t>
      </w:r>
    </w:p>
    <w:p w:rsidR="00A76900" w:rsidRDefault="00691A37" w:rsidP="00A769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посвященных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празднованию 75</w:t>
      </w:r>
      <w:r w:rsidR="00971763">
        <w:rPr>
          <w:rFonts w:ascii="Times New Roman" w:hAnsi="Times New Roman" w:cs="Times New Roman"/>
          <w:sz w:val="24"/>
          <w:szCs w:val="24"/>
        </w:rPr>
        <w:t>-летия Победы</w:t>
      </w:r>
    </w:p>
    <w:p w:rsidR="00A76900" w:rsidRDefault="00971763" w:rsidP="00A769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Великой Отечественной войне 1941-1945 годов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Чалманаратская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84019F" w:rsidRDefault="00971763" w:rsidP="00A769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D440B3" w:rsidRDefault="00D440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4877"/>
        <w:gridCol w:w="2271"/>
        <w:gridCol w:w="1654"/>
      </w:tblGrid>
      <w:tr w:rsidR="00D337E1" w:rsidTr="00971763">
        <w:tc>
          <w:tcPr>
            <w:tcW w:w="675" w:type="dxa"/>
          </w:tcPr>
          <w:p w:rsidR="00971763" w:rsidRDefault="0097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87" w:type="dxa"/>
          </w:tcPr>
          <w:p w:rsidR="00971763" w:rsidRDefault="0097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971763" w:rsidRDefault="0097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66" w:type="dxa"/>
          </w:tcPr>
          <w:p w:rsidR="00971763" w:rsidRDefault="0097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D337E1" w:rsidTr="00971763">
        <w:tc>
          <w:tcPr>
            <w:tcW w:w="675" w:type="dxa"/>
          </w:tcPr>
          <w:p w:rsidR="00971763" w:rsidRDefault="0097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71763" w:rsidRDefault="0097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«Дороги фронтовые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час, посвященный героическим событиям </w:t>
            </w:r>
            <w:r w:rsidR="006F09D0">
              <w:rPr>
                <w:rFonts w:ascii="Times New Roman" w:hAnsi="Times New Roman" w:cs="Times New Roman"/>
                <w:sz w:val="24"/>
                <w:szCs w:val="24"/>
              </w:rPr>
              <w:t>Сталинградской битвы</w:t>
            </w:r>
          </w:p>
        </w:tc>
        <w:tc>
          <w:tcPr>
            <w:tcW w:w="1843" w:type="dxa"/>
          </w:tcPr>
          <w:p w:rsidR="00971763" w:rsidRDefault="00CA09E5" w:rsidP="00CA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3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6F09D0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666" w:type="dxa"/>
          </w:tcPr>
          <w:p w:rsidR="00971763" w:rsidRDefault="00163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F09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337E1" w:rsidTr="00971763">
        <w:tc>
          <w:tcPr>
            <w:tcW w:w="675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«Защитники Отечества»</w:t>
            </w:r>
            <w:r w:rsidR="00AA444E">
              <w:rPr>
                <w:rFonts w:ascii="Times New Roman" w:hAnsi="Times New Roman" w:cs="Times New Roman"/>
                <w:sz w:val="24"/>
                <w:szCs w:val="24"/>
              </w:rPr>
              <w:t>, «Мы чтим, мы помним»</w:t>
            </w:r>
          </w:p>
        </w:tc>
        <w:tc>
          <w:tcPr>
            <w:tcW w:w="1843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="00691A37">
              <w:rPr>
                <w:rFonts w:ascii="Times New Roman" w:hAnsi="Times New Roman" w:cs="Times New Roman"/>
                <w:sz w:val="24"/>
                <w:szCs w:val="24"/>
              </w:rPr>
              <w:t>А.Рахимова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666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843" w:type="dxa"/>
          </w:tcPr>
          <w:p w:rsidR="00971763" w:rsidRDefault="00163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М.Ф.Гильметдинов</w:t>
            </w:r>
            <w:r w:rsidR="006F09D0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</w:p>
        </w:tc>
        <w:tc>
          <w:tcPr>
            <w:tcW w:w="1666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337E1" w:rsidTr="00971763">
        <w:tc>
          <w:tcPr>
            <w:tcW w:w="675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6F09D0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«НЕ перечислить всех героев,</w:t>
            </w:r>
          </w:p>
          <w:p w:rsidR="006F09D0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Оставшихся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навеки там,</w:t>
            </w:r>
          </w:p>
          <w:p w:rsidR="006F09D0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поныне пахнет кровью</w:t>
            </w:r>
          </w:p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железом…»</w:t>
            </w:r>
          </w:p>
        </w:tc>
        <w:tc>
          <w:tcPr>
            <w:tcW w:w="1843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русского языка и</w:t>
            </w:r>
            <w:r w:rsidR="00452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</w:p>
        </w:tc>
        <w:tc>
          <w:tcPr>
            <w:tcW w:w="1666" w:type="dxa"/>
          </w:tcPr>
          <w:p w:rsidR="00971763" w:rsidRDefault="006F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45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971763" w:rsidRDefault="0045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волонтерской помощи труженикам тыла</w:t>
            </w:r>
            <w:r w:rsidR="00AA444E">
              <w:rPr>
                <w:rFonts w:ascii="Times New Roman" w:hAnsi="Times New Roman" w:cs="Times New Roman"/>
                <w:sz w:val="24"/>
                <w:szCs w:val="24"/>
              </w:rPr>
              <w:t>, ветеранам войны</w:t>
            </w:r>
          </w:p>
        </w:tc>
        <w:tc>
          <w:tcPr>
            <w:tcW w:w="1843" w:type="dxa"/>
          </w:tcPr>
          <w:p w:rsidR="00971763" w:rsidRDefault="00452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666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D337E1" w:rsidTr="00971763">
        <w:tc>
          <w:tcPr>
            <w:tcW w:w="675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памятника героям ВОВ</w:t>
            </w:r>
          </w:p>
        </w:tc>
        <w:tc>
          <w:tcPr>
            <w:tcW w:w="1843" w:type="dxa"/>
          </w:tcPr>
          <w:p w:rsidR="00971763" w:rsidRDefault="009A6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1666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Митинг, посвященный Великой Победе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музыкально-литературная композиция «Никто не забыто, ничто не забыто» </w:t>
            </w:r>
          </w:p>
        </w:tc>
        <w:tc>
          <w:tcPr>
            <w:tcW w:w="1843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37E1" w:rsidRDefault="0069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А.Рахимова</w:t>
            </w:r>
            <w:proofErr w:type="spellEnd"/>
          </w:p>
        </w:tc>
        <w:tc>
          <w:tcPr>
            <w:tcW w:w="1666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«Мы помним. Мы гордимся»</w:t>
            </w:r>
          </w:p>
        </w:tc>
        <w:tc>
          <w:tcPr>
            <w:tcW w:w="1843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А.Р.Исрафилова</w:t>
            </w:r>
            <w:proofErr w:type="spellEnd"/>
          </w:p>
          <w:p w:rsidR="00D337E1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Р.С.Галимзянова</w:t>
            </w:r>
            <w:proofErr w:type="spellEnd"/>
          </w:p>
        </w:tc>
        <w:tc>
          <w:tcPr>
            <w:tcW w:w="1666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«Память людская – самый великий, самый нерушимый памятник Победы»</w:t>
            </w:r>
          </w:p>
        </w:tc>
        <w:tc>
          <w:tcPr>
            <w:tcW w:w="1843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Г.М.Саетова</w:t>
            </w:r>
            <w:proofErr w:type="spellEnd"/>
          </w:p>
        </w:tc>
        <w:tc>
          <w:tcPr>
            <w:tcW w:w="1666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971763" w:rsidRDefault="00D3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о войне 1941-1945 г</w:t>
            </w:r>
            <w:r w:rsidR="003D1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666" w:type="dxa"/>
          </w:tcPr>
          <w:p w:rsidR="00971763" w:rsidRDefault="00200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D1E2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3D1E2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3D1E29">
              <w:rPr>
                <w:rFonts w:ascii="Times New Roman" w:hAnsi="Times New Roman" w:cs="Times New Roman"/>
                <w:sz w:val="24"/>
                <w:szCs w:val="24"/>
              </w:rPr>
              <w:t>ода.</w:t>
            </w:r>
          </w:p>
        </w:tc>
      </w:tr>
      <w:tr w:rsidR="00D337E1" w:rsidTr="00971763">
        <w:tc>
          <w:tcPr>
            <w:tcW w:w="675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мероприятиях, посвященных празднованию  70-летия Победы</w:t>
            </w:r>
          </w:p>
        </w:tc>
        <w:tc>
          <w:tcPr>
            <w:tcW w:w="1843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Р.С.Галимзянова</w:t>
            </w:r>
            <w:proofErr w:type="spellEnd"/>
          </w:p>
          <w:p w:rsidR="003D1E29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29" w:rsidRDefault="0069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А.Рахимова</w:t>
            </w:r>
            <w:proofErr w:type="spellEnd"/>
          </w:p>
          <w:p w:rsidR="003D1E29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продолжение учебного года</w:t>
            </w:r>
          </w:p>
        </w:tc>
      </w:tr>
      <w:tr w:rsidR="00D337E1" w:rsidTr="00971763">
        <w:tc>
          <w:tcPr>
            <w:tcW w:w="675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843" w:type="dxa"/>
          </w:tcPr>
          <w:p w:rsidR="00971763" w:rsidRDefault="0069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А.Рахимова</w:t>
            </w:r>
            <w:proofErr w:type="spellEnd"/>
            <w:r w:rsidR="003D1E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1E29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Цикл уроков памяти и часов мужества «Кто говорит, что на войне не страшно, тот ничего не знает о войне», цикл тематических часов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«Война и искусство»</w:t>
            </w:r>
          </w:p>
        </w:tc>
        <w:tc>
          <w:tcPr>
            <w:tcW w:w="1843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666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D337E1" w:rsidTr="00971763">
        <w:tc>
          <w:tcPr>
            <w:tcW w:w="675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387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«Этот день 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приближали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могли»</w:t>
            </w:r>
          </w:p>
        </w:tc>
        <w:tc>
          <w:tcPr>
            <w:tcW w:w="1843" w:type="dxa"/>
          </w:tcPr>
          <w:p w:rsidR="00971763" w:rsidRDefault="00CA0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Исрафилова</w:t>
            </w:r>
            <w:bookmarkStart w:id="0" w:name="_GoBack"/>
            <w:bookmarkEnd w:id="0"/>
          </w:p>
        </w:tc>
        <w:tc>
          <w:tcPr>
            <w:tcW w:w="1666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337E1" w:rsidTr="00971763">
        <w:tc>
          <w:tcPr>
            <w:tcW w:w="675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D1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71763" w:rsidRDefault="003D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«Сувенир для ветерана»</w:t>
            </w:r>
          </w:p>
        </w:tc>
        <w:tc>
          <w:tcPr>
            <w:tcW w:w="1843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технологии, классные руководители</w:t>
            </w:r>
          </w:p>
        </w:tc>
        <w:tc>
          <w:tcPr>
            <w:tcW w:w="1666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87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1843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6816" w:rsidRDefault="00691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А.Рахимова</w:t>
            </w:r>
            <w:proofErr w:type="spellEnd"/>
            <w:r w:rsidR="00C368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6816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666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37E1" w:rsidTr="00971763">
        <w:tc>
          <w:tcPr>
            <w:tcW w:w="675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87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поэзии «Стихи, рожденные войной»</w:t>
            </w:r>
          </w:p>
        </w:tc>
        <w:tc>
          <w:tcPr>
            <w:tcW w:w="1843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6816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А.Р.Исрафилова</w:t>
            </w:r>
            <w:proofErr w:type="spellEnd"/>
          </w:p>
        </w:tc>
        <w:tc>
          <w:tcPr>
            <w:tcW w:w="1666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</w:tr>
      <w:tr w:rsidR="00D337E1" w:rsidTr="00971763">
        <w:tc>
          <w:tcPr>
            <w:tcW w:w="675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87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венков, цветов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памятникам героев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ВОВ</w:t>
            </w:r>
          </w:p>
        </w:tc>
        <w:tc>
          <w:tcPr>
            <w:tcW w:w="1843" w:type="dxa"/>
          </w:tcPr>
          <w:p w:rsidR="00971763" w:rsidRDefault="00484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М.Ф.Гильметдинов</w:t>
            </w:r>
          </w:p>
          <w:p w:rsidR="00C36816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71763" w:rsidRDefault="00C368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440B3" w:rsidTr="00971763">
        <w:tc>
          <w:tcPr>
            <w:tcW w:w="675" w:type="dxa"/>
          </w:tcPr>
          <w:p w:rsidR="00D440B3" w:rsidRDefault="00D44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87" w:type="dxa"/>
          </w:tcPr>
          <w:p w:rsidR="00D440B3" w:rsidRDefault="00D44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вечер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«Тема войны в произведениях поэта-односельчанина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Мирзы»</w:t>
            </w:r>
          </w:p>
        </w:tc>
        <w:tc>
          <w:tcPr>
            <w:tcW w:w="1843" w:type="dxa"/>
          </w:tcPr>
          <w:p w:rsidR="00D440B3" w:rsidRDefault="00C8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Р.С.Галимзянова</w:t>
            </w:r>
            <w:proofErr w:type="spellEnd"/>
          </w:p>
        </w:tc>
        <w:tc>
          <w:tcPr>
            <w:tcW w:w="1666" w:type="dxa"/>
          </w:tcPr>
          <w:p w:rsidR="00D440B3" w:rsidRDefault="00C8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Неделе русского языка и литературы</w:t>
            </w:r>
          </w:p>
        </w:tc>
      </w:tr>
      <w:tr w:rsidR="00C831E9" w:rsidTr="00971763">
        <w:tc>
          <w:tcPr>
            <w:tcW w:w="675" w:type="dxa"/>
          </w:tcPr>
          <w:p w:rsidR="00C831E9" w:rsidRDefault="00C8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87" w:type="dxa"/>
          </w:tcPr>
          <w:p w:rsidR="00C831E9" w:rsidRDefault="00C8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лучшего «Боевого листа» или на </w:t>
            </w:r>
            <w:r w:rsidR="00755C4C">
              <w:rPr>
                <w:rFonts w:ascii="Times New Roman" w:hAnsi="Times New Roman" w:cs="Times New Roman"/>
                <w:sz w:val="24"/>
                <w:szCs w:val="24"/>
              </w:rPr>
              <w:t xml:space="preserve"> лучшую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компьютерную газету</w:t>
            </w:r>
            <w:proofErr w:type="gramEnd"/>
          </w:p>
        </w:tc>
        <w:tc>
          <w:tcPr>
            <w:tcW w:w="1843" w:type="dxa"/>
          </w:tcPr>
          <w:p w:rsidR="00C831E9" w:rsidRDefault="00C8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</w:tcPr>
          <w:p w:rsidR="00C831E9" w:rsidRDefault="009D1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831E9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A3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971763" w:rsidRDefault="00971763">
      <w:pPr>
        <w:rPr>
          <w:rFonts w:ascii="Times New Roman" w:hAnsi="Times New Roman" w:cs="Times New Roman"/>
          <w:sz w:val="24"/>
          <w:szCs w:val="24"/>
        </w:rPr>
      </w:pPr>
    </w:p>
    <w:p w:rsidR="009D1883" w:rsidRDefault="009D1883">
      <w:pPr>
        <w:rPr>
          <w:rFonts w:ascii="Times New Roman" w:hAnsi="Times New Roman" w:cs="Times New Roman"/>
          <w:sz w:val="24"/>
          <w:szCs w:val="24"/>
        </w:rPr>
      </w:pPr>
    </w:p>
    <w:p w:rsidR="009D1883" w:rsidRDefault="009D1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</w:t>
      </w:r>
      <w:proofErr w:type="spellStart"/>
      <w:r w:rsidR="00EA6E2E">
        <w:rPr>
          <w:rFonts w:ascii="Times New Roman" w:hAnsi="Times New Roman" w:cs="Times New Roman"/>
          <w:sz w:val="24"/>
          <w:szCs w:val="24"/>
        </w:rPr>
        <w:t>Ф.М.Габдуллина</w:t>
      </w:r>
      <w:proofErr w:type="spellEnd"/>
    </w:p>
    <w:p w:rsidR="009D1883" w:rsidRPr="00971763" w:rsidRDefault="009D1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84E6C">
        <w:rPr>
          <w:rFonts w:ascii="Times New Roman" w:hAnsi="Times New Roman" w:cs="Times New Roman"/>
          <w:sz w:val="24"/>
          <w:szCs w:val="24"/>
        </w:rPr>
        <w:t xml:space="preserve">                   Сентябрь </w:t>
      </w:r>
      <w:r w:rsidR="00691A37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</w:p>
    <w:sectPr w:rsidR="009D1883" w:rsidRPr="00971763" w:rsidSect="00840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63"/>
    <w:rsid w:val="001633B9"/>
    <w:rsid w:val="00200A0C"/>
    <w:rsid w:val="003B3C8B"/>
    <w:rsid w:val="003C7C4B"/>
    <w:rsid w:val="003D1E29"/>
    <w:rsid w:val="00452F6A"/>
    <w:rsid w:val="00484E6C"/>
    <w:rsid w:val="00691A37"/>
    <w:rsid w:val="006F09D0"/>
    <w:rsid w:val="00755C4C"/>
    <w:rsid w:val="0084019F"/>
    <w:rsid w:val="00971763"/>
    <w:rsid w:val="009A6BAD"/>
    <w:rsid w:val="009D1883"/>
    <w:rsid w:val="00A76900"/>
    <w:rsid w:val="00AA444E"/>
    <w:rsid w:val="00C36816"/>
    <w:rsid w:val="00C831E9"/>
    <w:rsid w:val="00CA09E5"/>
    <w:rsid w:val="00D337E1"/>
    <w:rsid w:val="00D440B3"/>
    <w:rsid w:val="00EA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7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Пользователь</cp:lastModifiedBy>
  <cp:revision>4</cp:revision>
  <dcterms:created xsi:type="dcterms:W3CDTF">2020-03-04T05:59:00Z</dcterms:created>
  <dcterms:modified xsi:type="dcterms:W3CDTF">2020-03-04T06:07:00Z</dcterms:modified>
</cp:coreProperties>
</file>